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556D"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附件5：</w:t>
      </w:r>
    </w:p>
    <w:bookmarkEnd w:id="0"/>
    <w:p w14:paraId="014D29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生产厂家企业规模声明函</w:t>
      </w:r>
    </w:p>
    <w:p w14:paraId="679E14F9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广州市花都区胡忠医院：</w:t>
      </w:r>
    </w:p>
    <w:p w14:paraId="26634529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我公司为贵单位调研产品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（设备名称、品牌、规格型号）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的生产厂商，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参加贵单位组织的产品市场调研活动，本公司现郑重声明，根据《政府采购促进中小企业发展管理办法》（财库﹝2020﹞46 号）的规定，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我公司所属行业为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行业；从业人员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人，营业收入为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万元，资产总额为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，属于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大型企业、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中型企业、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小型企业、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微型企业）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；</w:t>
      </w:r>
    </w:p>
    <w:p w14:paraId="245D7F8F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我公司声明，我公司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属于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不属于）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大企业的分支机构，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存在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不存在）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控股股东为大企业的情形，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存在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不存在）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与大企业的负责人为同一人的情形。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如属于或存在上述情形的，请详细说明：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。</w:t>
      </w:r>
    </w:p>
    <w:p w14:paraId="4C52189F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本企业对上述声明内容的真实性负责。如有虚假，将依法承担相应责任。</w:t>
      </w:r>
    </w:p>
    <w:p w14:paraId="4035FA9A"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</w:p>
    <w:p w14:paraId="2A0F9A4D"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企业名称（盖章）：__________________</w:t>
      </w:r>
    </w:p>
    <w:p w14:paraId="5D4F6D67">
      <w:pPr>
        <w:ind w:firstLine="3360" w:firstLineChars="1200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日期：    年     月      日</w:t>
      </w:r>
    </w:p>
    <w:p w14:paraId="1BDD15C7">
      <w:pPr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填报须知：</w:t>
      </w:r>
    </w:p>
    <w:p w14:paraId="741F13F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注：1、从业人员、营业收入、资产总额填报上一年度数据，无上一年度数据的新成立企业可不填报，须备注属于新成立企业。</w:t>
      </w:r>
    </w:p>
    <w:p w14:paraId="243105D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2、生产厂商应当对其出具的《中小企业声明函》真实性负责，确保相关信息真实、准确。</w:t>
      </w:r>
    </w:p>
    <w:p w14:paraId="39F27E1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3、对于已纳入统计部门统计范围的企业，所属行业、从业人员、营业收入、资产总额、规模类型应与统计部门报表保持一致。对于未纳入统计部门统计范围的企业，应对照《国民经济行业分类》确定所属行业，当企业从事两种以上的经济活动时，则按照主要活动确定其所属行业；从业人数可以社会保险参保人数为准；营业收入、资产总额可以第三方出具的报告为准。</w:t>
      </w:r>
    </w:p>
    <w:p w14:paraId="5FB547AF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4、中小企业划分标准详见《关于印发中小企业划型标准规定的通知》（工信部联企业〔2011〕300号）（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https://www.gov.cn/zwgk/2011-07/04/content_1898747.htm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）。</w:t>
      </w:r>
    </w:p>
    <w:sectPr>
      <w:pgSz w:w="11906" w:h="16838"/>
      <w:pgMar w:top="820" w:right="86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46425D8D"/>
    <w:rsid w:val="1448764C"/>
    <w:rsid w:val="29175769"/>
    <w:rsid w:val="2AF229F3"/>
    <w:rsid w:val="32317519"/>
    <w:rsid w:val="3CB017B0"/>
    <w:rsid w:val="45143E05"/>
    <w:rsid w:val="46425D8D"/>
    <w:rsid w:val="49BD173B"/>
    <w:rsid w:val="60871DBE"/>
    <w:rsid w:val="6F0A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709</Characters>
  <Lines>0</Lines>
  <Paragraphs>0</Paragraphs>
  <TotalTime>3</TotalTime>
  <ScaleCrop>false</ScaleCrop>
  <LinksUpToDate>false</LinksUpToDate>
  <CharactersWithSpaces>782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2024-06-03T09:55:00Z</dcterms:created>
  <dc:creator>ZJ</dc:creator>
  <cp:lastModifiedBy>小安安</cp:lastModifiedBy>
  <dcterms:modified xsi:type="dcterms:W3CDTF">2025-04-17T09:56:28Z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DFDC1EBC16E54BB39514C545F61E6770_11</vt:lpwstr>
  </property>
</Properties>
</file>